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D56499" w14:textId="1B7A0B0B" w:rsidR="00751DED" w:rsidRPr="00926A06" w:rsidRDefault="00926A06">
      <w:pPr>
        <w:pStyle w:val="Heading1"/>
        <w:rPr>
          <w:color w:val="FFFFFF" w:themeColor="background1"/>
        </w:rPr>
      </w:pPr>
      <w:bookmarkStart w:id="0" w:name="_Toc400361362"/>
      <w:bookmarkStart w:id="1" w:name="_Toc443397153"/>
      <w:bookmarkStart w:id="2" w:name="_Toc357771638"/>
      <w:bookmarkStart w:id="3" w:name="_Toc346793416"/>
      <w:bookmarkStart w:id="4" w:name="_Toc328122777"/>
      <w:r>
        <w:rPr>
          <w:noProof/>
        </w:rPr>
        <mc:AlternateContent>
          <mc:Choice Requires="wpg">
            <w:drawing>
              <wp:anchor distT="0" distB="0" distL="114300" distR="114300" simplePos="0" relativeHeight="251673600" behindDoc="0" locked="0" layoutInCell="1" allowOverlap="1" wp14:anchorId="2C42F2C2" wp14:editId="7350F815">
                <wp:simplePos x="0" y="0"/>
                <wp:positionH relativeFrom="column">
                  <wp:posOffset>-720090</wp:posOffset>
                </wp:positionH>
                <wp:positionV relativeFrom="paragraph">
                  <wp:posOffset>-721995</wp:posOffset>
                </wp:positionV>
                <wp:extent cx="7562850" cy="1323975"/>
                <wp:effectExtent l="0" t="0" r="0" b="9525"/>
                <wp:wrapNone/>
                <wp:docPr id="10" name="Group 10"/>
                <wp:cNvGraphicFramePr/>
                <a:graphic xmlns:a="http://schemas.openxmlformats.org/drawingml/2006/main">
                  <a:graphicData uri="http://schemas.microsoft.com/office/word/2010/wordprocessingGroup">
                    <wpg:wgp>
                      <wpg:cNvGrpSpPr/>
                      <wpg:grpSpPr>
                        <a:xfrm>
                          <a:off x="0" y="0"/>
                          <a:ext cx="7562850" cy="1323975"/>
                          <a:chOff x="0" y="0"/>
                          <a:chExt cx="7562850" cy="1323975"/>
                        </a:xfrm>
                      </wpg:grpSpPr>
                      <pic:pic xmlns:pic="http://schemas.openxmlformats.org/drawingml/2006/picture">
                        <pic:nvPicPr>
                          <pic:cNvPr id="11" name="image1.jpg" descr="Untitled 1:Users:newuser:Desktop:beaford header.jpg"/>
                          <pic:cNvPicPr/>
                        </pic:nvPicPr>
                        <pic:blipFill>
                          <a:blip r:embed="rId8">
                            <a:extLst>
                              <a:ext uri="{28A0092B-C50C-407E-A947-70E740481C1C}">
                                <a14:useLocalDpi xmlns:a14="http://schemas.microsoft.com/office/drawing/2010/main" val="0"/>
                              </a:ext>
                            </a:extLst>
                          </a:blip>
                          <a:srcRect/>
                          <a:stretch>
                            <a:fillRect/>
                          </a:stretch>
                        </pic:blipFill>
                        <pic:spPr>
                          <a:xfrm>
                            <a:off x="0" y="0"/>
                            <a:ext cx="7562850" cy="1323975"/>
                          </a:xfrm>
                          <a:prstGeom prst="rect">
                            <a:avLst/>
                          </a:prstGeom>
                          <a:ln/>
                        </pic:spPr>
                      </pic:pic>
                      <pic:pic xmlns:pic="http://schemas.openxmlformats.org/drawingml/2006/picture">
                        <pic:nvPicPr>
                          <pic:cNvPr id="3" name="Picture 3" descr="TEAM Multi-Academy Trust - Home"/>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71450" y="76200"/>
                            <a:ext cx="866775" cy="866775"/>
                          </a:xfrm>
                          <a:prstGeom prst="rect">
                            <a:avLst/>
                          </a:prstGeom>
                          <a:noFill/>
                          <a:ln>
                            <a:noFill/>
                          </a:ln>
                        </pic:spPr>
                      </pic:pic>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t="4575"/>
                          <a:stretch/>
                        </pic:blipFill>
                        <pic:spPr bwMode="auto">
                          <a:xfrm>
                            <a:off x="6581775" y="57150"/>
                            <a:ext cx="742950" cy="98107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1123950" y="66675"/>
                            <a:ext cx="5457825"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E21DF" w14:textId="054A9645" w:rsidR="007E71E7" w:rsidRPr="00926A06" w:rsidRDefault="007E71E7" w:rsidP="00926A06">
                              <w:pPr>
                                <w:jc w:val="center"/>
                                <w:rPr>
                                  <w:rFonts w:ascii="Segoe UI Emoji" w:hAnsi="Segoe UI Emoji"/>
                                  <w:b/>
                                  <w:color w:val="FFFFFF" w:themeColor="background1"/>
                                  <w:sz w:val="40"/>
                                  <w:szCs w:val="40"/>
                                </w:rPr>
                              </w:pPr>
                              <w:r w:rsidRPr="00926A06">
                                <w:rPr>
                                  <w:rFonts w:ascii="Segoe UI Emoji" w:hAnsi="Segoe UI Emoji"/>
                                  <w:b/>
                                  <w:color w:val="FFFFFF" w:themeColor="background1"/>
                                  <w:sz w:val="40"/>
                                  <w:szCs w:val="40"/>
                                </w:rPr>
                                <w:t>Mu</w:t>
                              </w:r>
                              <w:r>
                                <w:rPr>
                                  <w:rFonts w:ascii="Segoe UI Emoji" w:hAnsi="Segoe UI Emoji"/>
                                  <w:b/>
                                  <w:color w:val="FFFFFF" w:themeColor="background1"/>
                                  <w:sz w:val="40"/>
                                  <w:szCs w:val="40"/>
                                </w:rPr>
                                <w:t>sic Development Plan S</w:t>
                              </w:r>
                              <w:r w:rsidRPr="00926A06">
                                <w:rPr>
                                  <w:rFonts w:ascii="Segoe UI Emoji" w:hAnsi="Segoe UI Emoji"/>
                                  <w:b/>
                                  <w:color w:val="FFFFFF" w:themeColor="background1"/>
                                  <w:sz w:val="40"/>
                                  <w:szCs w:val="40"/>
                                </w:rPr>
                                <w:t>ummary</w:t>
                              </w:r>
                              <w:r w:rsidR="00A835B1">
                                <w:rPr>
                                  <w:rFonts w:ascii="Segoe UI Emoji" w:hAnsi="Segoe UI Emoji"/>
                                  <w:b/>
                                  <w:color w:val="FFFFFF" w:themeColor="background1"/>
                                  <w:sz w:val="40"/>
                                  <w:szCs w:val="40"/>
                                </w:rPr>
                                <w:t xml:space="preserve"> 2025 - 2026</w:t>
                              </w:r>
                              <w:r w:rsidRPr="00926A06">
                                <w:rPr>
                                  <w:rFonts w:ascii="Segoe UI Emoji" w:hAnsi="Segoe UI Emoji"/>
                                  <w:b/>
                                  <w:color w:val="FFFFFF" w:themeColor="background1"/>
                                  <w:sz w:val="40"/>
                                  <w:szCs w:val="40"/>
                                </w:rPr>
                                <w:t xml:space="preserve"> </w:t>
                              </w:r>
                              <w:r w:rsidRPr="00926A06">
                                <w:rPr>
                                  <w:rFonts w:ascii="Segoe UI Emoji" w:hAnsi="Segoe UI Emoji"/>
                                  <w:b/>
                                  <w:color w:val="FFFFFF" w:themeColor="background1"/>
                                  <w:sz w:val="40"/>
                                  <w:szCs w:val="40"/>
                                </w:rPr>
                                <w:br/>
                              </w:r>
                              <w:proofErr w:type="spellStart"/>
                              <w:r w:rsidRPr="00926A06">
                                <w:rPr>
                                  <w:rFonts w:ascii="Segoe UI Emoji" w:hAnsi="Segoe UI Emoji"/>
                                  <w:b/>
                                  <w:color w:val="FFFFFF" w:themeColor="background1"/>
                                  <w:sz w:val="40"/>
                                  <w:szCs w:val="40"/>
                                </w:rPr>
                                <w:t>Beaford</w:t>
                              </w:r>
                              <w:proofErr w:type="spellEnd"/>
                              <w:r w:rsidRPr="00926A06">
                                <w:rPr>
                                  <w:rFonts w:ascii="Segoe UI Emoji" w:hAnsi="Segoe UI Emoji"/>
                                  <w:b/>
                                  <w:color w:val="FFFFFF" w:themeColor="background1"/>
                                  <w:sz w:val="40"/>
                                  <w:szCs w:val="40"/>
                                </w:rPr>
                                <w:t xml:space="preserve"> Community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56.7pt;margin-top:-56.85pt;width:595.5pt;height:104.25pt;z-index:251673600;mso-width-relative:margin;mso-height-relative:margin" coordsize="75628,1323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HaKKK+hPN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tYaIbj/AI8L+0uj2QPsc/8AAWwap3WnXtkSLm1lix1LKcfn0rGNenJ2T17bP7tynFoq0UUVsS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g" o:spid="_x0000_s1027" type="#_x0000_t75" alt="Untitled 1:Users:newuser:Desktop:beaford header.jpg" style="position:absolute;width:75628;height:13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KBqvAAAAA2wAAAA8AAABkcnMvZG93bnJldi54bWxET02LwjAQvQv+hzDC3jTtLqxSjSIV2b2q&#10;u6C3oRmbYjOpTazdf28WBG/zeJ+zWPW2Fh21vnKsIJ0kIIgLpysuFfwctuMZCB+QNdaOScEfeVgt&#10;h4MFZtrdeUfdPpQihrDPUIEJocmk9IUhi37iGuLInV1rMUTYllK3eI/htpbvSfIpLVYcGww2lBsq&#10;LvubVZDkH1+3errJUzodzXHbdFf3K5V6G/XrOYhAfXiJn+5vHeen8P9LPEA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MoGq8AAAADbAAAADwAAAAAAAAAAAAAAAACfAgAA&#10;ZHJzL2Rvd25yZXYueG1sUEsFBgAAAAAEAAQA9wAAAIwDAAAAAA==&#10;">
                  <v:imagedata r:id="rId11" o:title="beaford header"/>
                </v:shape>
                <v:shape id="Picture 3" o:spid="_x0000_s1028" type="#_x0000_t75" alt="TEAM Multi-Academy Trust - Home" style="position:absolute;left:1714;top:762;width:8668;height:8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hxe/AAAAA2gAAAA8AAABkcnMvZG93bnJldi54bWxEj0GLwjAUhO8L/ofwBG9rugoqXaMsgqAH&#10;D1Yv3h7N27aYvJQmttVfbwTB4zAz3zDLdW+NaKnxlWMFP+MEBHHudMWFgvNp+70A4QOyRuOYFNzJ&#10;w3o1+Fpiql3HR2qzUIgIYZ+igjKEOpXS5yVZ9GNXE0fv3zUWQ5RNIXWDXYRbIydJMpMWK44LJda0&#10;KSm/ZjeroDbZfH81hwJ9twn5Y4qyvcyUGg37v18QgfrwCb/bO61gCq8r8QbI1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2HF78AAAADaAAAADwAAAAAAAAAAAAAAAACfAgAA&#10;ZHJzL2Rvd25yZXYueG1sUEsFBgAAAAAEAAQA9wAAAIwDAAAAAA==&#10;">
                  <v:imagedata r:id="rId12" o:title="TEAM Multi-Academy Trust - Home"/>
                  <v:path arrowok="t"/>
                </v:shape>
                <v:shape id="Picture 1" o:spid="_x0000_s1029" type="#_x0000_t75" style="position:absolute;left:65817;top:571;width:7430;height:98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zzMjBAAAA2gAAAA8AAABkcnMvZG93bnJldi54bWxETz1rwzAQ3Qv9D+IK3Rq5HYxxIxsTkpKl&#10;hCZpodthnW0R62QsNXb+fRUIZDoe7/OW5Wx7cabRG8cKXhcJCOLaacOtguNh85KB8AFZY++YFFzI&#10;Q1k8Piwx127iLzrvQytiCPscFXQhDLmUvu7Iol+4gThyjRsthgjHVuoRpxhue/mWJKm0aDg2dDjQ&#10;qqP6tP+zCnbZx+G32n7it5xMum54czI/vVLPT3P1DiLQHO7im3ur43y4vnK9svg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ozzMjBAAAA2gAAAA8AAAAAAAAAAAAAAAAAnwIA&#10;AGRycy9kb3ducmV2LnhtbFBLBQYAAAAABAAEAPcAAACNAwAAAAA=&#10;">
                  <v:imagedata r:id="rId13" o:title="" croptop="2998f"/>
                  <v:path arrowok="t"/>
                </v:shape>
                <v:shapetype id="_x0000_t202" coordsize="21600,21600" o:spt="202" path="m,l,21600r21600,l21600,xe">
                  <v:stroke joinstyle="miter"/>
                  <v:path gradientshapeok="t" o:connecttype="rect"/>
                </v:shapetype>
                <v:shape id="Text Box 9" o:spid="_x0000_s1030" type="#_x0000_t202" style="position:absolute;left:11239;top:666;width:54578;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14:paraId="54EE21DF" w14:textId="054A9645" w:rsidR="007E71E7" w:rsidRPr="00926A06" w:rsidRDefault="007E71E7" w:rsidP="00926A06">
                        <w:pPr>
                          <w:jc w:val="center"/>
                          <w:rPr>
                            <w:rFonts w:ascii="Segoe UI Emoji" w:hAnsi="Segoe UI Emoji"/>
                            <w:b/>
                            <w:color w:val="FFFFFF" w:themeColor="background1"/>
                            <w:sz w:val="40"/>
                            <w:szCs w:val="40"/>
                          </w:rPr>
                        </w:pPr>
                        <w:r w:rsidRPr="00926A06">
                          <w:rPr>
                            <w:rFonts w:ascii="Segoe UI Emoji" w:hAnsi="Segoe UI Emoji"/>
                            <w:b/>
                            <w:color w:val="FFFFFF" w:themeColor="background1"/>
                            <w:sz w:val="40"/>
                            <w:szCs w:val="40"/>
                          </w:rPr>
                          <w:t>Mu</w:t>
                        </w:r>
                        <w:r>
                          <w:rPr>
                            <w:rFonts w:ascii="Segoe UI Emoji" w:hAnsi="Segoe UI Emoji"/>
                            <w:b/>
                            <w:color w:val="FFFFFF" w:themeColor="background1"/>
                            <w:sz w:val="40"/>
                            <w:szCs w:val="40"/>
                          </w:rPr>
                          <w:t>sic Development Plan S</w:t>
                        </w:r>
                        <w:r w:rsidRPr="00926A06">
                          <w:rPr>
                            <w:rFonts w:ascii="Segoe UI Emoji" w:hAnsi="Segoe UI Emoji"/>
                            <w:b/>
                            <w:color w:val="FFFFFF" w:themeColor="background1"/>
                            <w:sz w:val="40"/>
                            <w:szCs w:val="40"/>
                          </w:rPr>
                          <w:t>ummary</w:t>
                        </w:r>
                        <w:r w:rsidR="00A835B1">
                          <w:rPr>
                            <w:rFonts w:ascii="Segoe UI Emoji" w:hAnsi="Segoe UI Emoji"/>
                            <w:b/>
                            <w:color w:val="FFFFFF" w:themeColor="background1"/>
                            <w:sz w:val="40"/>
                            <w:szCs w:val="40"/>
                          </w:rPr>
                          <w:t xml:space="preserve"> 2025 - 2026</w:t>
                        </w:r>
                        <w:r w:rsidRPr="00926A06">
                          <w:rPr>
                            <w:rFonts w:ascii="Segoe UI Emoji" w:hAnsi="Segoe UI Emoji"/>
                            <w:b/>
                            <w:color w:val="FFFFFF" w:themeColor="background1"/>
                            <w:sz w:val="40"/>
                            <w:szCs w:val="40"/>
                          </w:rPr>
                          <w:t xml:space="preserve"> </w:t>
                        </w:r>
                        <w:r w:rsidRPr="00926A06">
                          <w:rPr>
                            <w:rFonts w:ascii="Segoe UI Emoji" w:hAnsi="Segoe UI Emoji"/>
                            <w:b/>
                            <w:color w:val="FFFFFF" w:themeColor="background1"/>
                            <w:sz w:val="40"/>
                            <w:szCs w:val="40"/>
                          </w:rPr>
                          <w:br/>
                        </w:r>
                        <w:proofErr w:type="spellStart"/>
                        <w:r w:rsidRPr="00926A06">
                          <w:rPr>
                            <w:rFonts w:ascii="Segoe UI Emoji" w:hAnsi="Segoe UI Emoji"/>
                            <w:b/>
                            <w:color w:val="FFFFFF" w:themeColor="background1"/>
                            <w:sz w:val="40"/>
                            <w:szCs w:val="40"/>
                          </w:rPr>
                          <w:t>Beaford</w:t>
                        </w:r>
                        <w:proofErr w:type="spellEnd"/>
                        <w:r w:rsidRPr="00926A06">
                          <w:rPr>
                            <w:rFonts w:ascii="Segoe UI Emoji" w:hAnsi="Segoe UI Emoji"/>
                            <w:b/>
                            <w:color w:val="FFFFFF" w:themeColor="background1"/>
                            <w:sz w:val="40"/>
                            <w:szCs w:val="40"/>
                          </w:rPr>
                          <w:t xml:space="preserve"> Community Primary School</w:t>
                        </w:r>
                      </w:p>
                    </w:txbxContent>
                  </v:textbox>
                </v:shape>
              </v:group>
            </w:pict>
          </mc:Fallback>
        </mc:AlternateContent>
      </w:r>
      <w:r w:rsidRPr="00926A06">
        <w:rPr>
          <w:noProof/>
          <w:color w:val="FFFFFF" w:themeColor="background1"/>
        </w:rPr>
        <w:drawing>
          <wp:anchor distT="0" distB="0" distL="114300" distR="114300" simplePos="0" relativeHeight="251669504" behindDoc="0" locked="0" layoutInCell="1" allowOverlap="1" wp14:anchorId="556D97A8" wp14:editId="7A5AFAD0">
            <wp:simplePos x="0" y="0"/>
            <wp:positionH relativeFrom="column">
              <wp:posOffset>9332595</wp:posOffset>
            </wp:positionH>
            <wp:positionV relativeFrom="paragraph">
              <wp:posOffset>-85725</wp:posOffset>
            </wp:positionV>
            <wp:extent cx="733425" cy="990600"/>
            <wp:effectExtent l="0" t="0" r="9525" b="0"/>
            <wp:wrapNone/>
            <wp:docPr id="7" name="Picture 7" descr="Beaford Community Primar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eaford Community Primary - Home"/>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3425" cy="990600"/>
                    </a:xfrm>
                    <a:prstGeom prst="rect">
                      <a:avLst/>
                    </a:prstGeom>
                    <a:noFill/>
                    <a:ln>
                      <a:noFill/>
                    </a:ln>
                  </pic:spPr>
                </pic:pic>
              </a:graphicData>
            </a:graphic>
          </wp:anchor>
        </w:drawing>
      </w:r>
      <w:r w:rsidRPr="00926A06">
        <w:rPr>
          <w:noProof/>
          <w:color w:val="FFFFFF" w:themeColor="background1"/>
        </w:rPr>
        <w:drawing>
          <wp:anchor distT="0" distB="0" distL="114300" distR="114300" simplePos="0" relativeHeight="251671552" behindDoc="0" locked="0" layoutInCell="1" allowOverlap="1" wp14:anchorId="45AE55E4" wp14:editId="57E668B6">
            <wp:simplePos x="0" y="0"/>
            <wp:positionH relativeFrom="column">
              <wp:posOffset>9484995</wp:posOffset>
            </wp:positionH>
            <wp:positionV relativeFrom="paragraph">
              <wp:posOffset>66675</wp:posOffset>
            </wp:positionV>
            <wp:extent cx="733425" cy="990600"/>
            <wp:effectExtent l="0" t="0" r="9525" b="0"/>
            <wp:wrapNone/>
            <wp:docPr id="8" name="Picture 8" descr="Beaford Community Primar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eaford Community Primary - Home"/>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3425" cy="990600"/>
                    </a:xfrm>
                    <a:prstGeom prst="rect">
                      <a:avLst/>
                    </a:prstGeom>
                    <a:noFill/>
                    <a:ln>
                      <a:noFill/>
                    </a:ln>
                  </pic:spPr>
                </pic:pic>
              </a:graphicData>
            </a:graphic>
          </wp:anchor>
        </w:drawing>
      </w:r>
      <w:r w:rsidRPr="00926A06">
        <w:rPr>
          <w:noProof/>
          <w:color w:val="FFFFFF" w:themeColor="background1"/>
        </w:rPr>
        <w:drawing>
          <wp:anchor distT="0" distB="0" distL="114300" distR="114300" simplePos="0" relativeHeight="251663360" behindDoc="0" locked="0" layoutInCell="1" allowOverlap="1" wp14:anchorId="027E6D55" wp14:editId="3D4BFE83">
            <wp:simplePos x="0" y="0"/>
            <wp:positionH relativeFrom="column">
              <wp:posOffset>8875395</wp:posOffset>
            </wp:positionH>
            <wp:positionV relativeFrom="paragraph">
              <wp:posOffset>-542925</wp:posOffset>
            </wp:positionV>
            <wp:extent cx="733425" cy="990600"/>
            <wp:effectExtent l="0" t="0" r="9525" b="0"/>
            <wp:wrapNone/>
            <wp:docPr id="2" name="Picture 2" descr="Beaford Community Primar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eaford Community Primary - Home"/>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3425" cy="990600"/>
                    </a:xfrm>
                    <a:prstGeom prst="rect">
                      <a:avLst/>
                    </a:prstGeom>
                    <a:noFill/>
                    <a:ln>
                      <a:noFill/>
                    </a:ln>
                  </pic:spPr>
                </pic:pic>
              </a:graphicData>
            </a:graphic>
          </wp:anchor>
        </w:drawing>
      </w:r>
      <w:r w:rsidRPr="00926A06">
        <w:rPr>
          <w:noProof/>
          <w:color w:val="FFFFFF" w:themeColor="background1"/>
        </w:rPr>
        <w:drawing>
          <wp:anchor distT="0" distB="0" distL="114300" distR="114300" simplePos="0" relativeHeight="251665408" behindDoc="0" locked="0" layoutInCell="1" allowOverlap="1" wp14:anchorId="3A1EDE8B" wp14:editId="276FACC0">
            <wp:simplePos x="0" y="0"/>
            <wp:positionH relativeFrom="column">
              <wp:posOffset>9027795</wp:posOffset>
            </wp:positionH>
            <wp:positionV relativeFrom="paragraph">
              <wp:posOffset>-390525</wp:posOffset>
            </wp:positionV>
            <wp:extent cx="733425" cy="990600"/>
            <wp:effectExtent l="0" t="0" r="9525" b="0"/>
            <wp:wrapNone/>
            <wp:docPr id="5" name="Picture 5" descr="Beaford Community Primar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eaford Community Primary - Home"/>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3425" cy="990600"/>
                    </a:xfrm>
                    <a:prstGeom prst="rect">
                      <a:avLst/>
                    </a:prstGeom>
                    <a:noFill/>
                    <a:ln>
                      <a:noFill/>
                    </a:ln>
                  </pic:spPr>
                </pic:pic>
              </a:graphicData>
            </a:graphic>
          </wp:anchor>
        </w:drawing>
      </w:r>
      <w:r w:rsidRPr="00926A06">
        <w:rPr>
          <w:noProof/>
          <w:color w:val="FFFFFF" w:themeColor="background1"/>
        </w:rPr>
        <w:drawing>
          <wp:anchor distT="0" distB="0" distL="114300" distR="114300" simplePos="0" relativeHeight="251667456" behindDoc="0" locked="0" layoutInCell="1" allowOverlap="1" wp14:anchorId="7D5560AC" wp14:editId="02430E55">
            <wp:simplePos x="0" y="0"/>
            <wp:positionH relativeFrom="column">
              <wp:posOffset>9180195</wp:posOffset>
            </wp:positionH>
            <wp:positionV relativeFrom="paragraph">
              <wp:posOffset>-238125</wp:posOffset>
            </wp:positionV>
            <wp:extent cx="733425" cy="990600"/>
            <wp:effectExtent l="0" t="0" r="9525" b="0"/>
            <wp:wrapNone/>
            <wp:docPr id="6" name="Picture 6" descr="Beaford Community Primar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eaford Community Primary - Home"/>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3425" cy="990600"/>
                    </a:xfrm>
                    <a:prstGeom prst="rect">
                      <a:avLst/>
                    </a:prstGeom>
                    <a:noFill/>
                    <a:ln>
                      <a:noFill/>
                    </a:ln>
                  </pic:spPr>
                </pic:pic>
              </a:graphicData>
            </a:graphic>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roofErr w:type="spellStart"/>
      <w:proofErr w:type="gramStart"/>
      <w:r w:rsidRPr="00926A06">
        <w:rPr>
          <w:color w:val="FFFFFF" w:themeColor="background1"/>
        </w:rPr>
        <w:t>zzkmlmmmmmmmmmmmmmmmmmmmmmmmmmmmmmmmmmmmmmmmmmmmmmmmmmmmmmmm</w:t>
      </w:r>
      <w:proofErr w:type="spellEnd"/>
      <w:proofErr w:type="gramEnd"/>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656"/>
        <w:gridCol w:w="4056"/>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1FE192F" w:rsidR="00751DED" w:rsidRDefault="00A835B1">
            <w:pPr>
              <w:pStyle w:val="TableRow"/>
            </w:pPr>
            <w:r>
              <w:t>2025 - 2026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4A9E4B7" w:rsidR="00751DED" w:rsidRDefault="00A835B1">
            <w:pPr>
              <w:pStyle w:val="TableRow"/>
            </w:pPr>
            <w:r>
              <w:t>1/09/2025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C1768D2" w:rsidR="00751DED" w:rsidRDefault="00A835B1">
            <w:pPr>
              <w:pStyle w:val="TableRow"/>
            </w:pPr>
            <w:r>
              <w:t>1/07/2026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1936962" w:rsidR="00751DED" w:rsidRDefault="00C73485">
            <w:pPr>
              <w:pStyle w:val="TableRow"/>
            </w:pPr>
            <w:proofErr w:type="spellStart"/>
            <w:r>
              <w:t>Liesa</w:t>
            </w:r>
            <w:proofErr w:type="spellEnd"/>
            <w:r>
              <w:t xml:space="preserve"> Cannon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26A70D1" w:rsidR="00751DED" w:rsidRDefault="00C73485">
            <w:pPr>
              <w:pStyle w:val="TableRow"/>
            </w:pPr>
            <w:r>
              <w:t>Devon and Torbay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DC7F6B8" w:rsidR="00751DED" w:rsidRDefault="00C73485">
            <w:pPr>
              <w:pStyle w:val="TableRow"/>
            </w:pPr>
            <w:r>
              <w:t>Partnership with schools across TEAM MAT.</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3AB267B4" w:rsidR="00751DED" w:rsidRDefault="00F15877">
      <w:pPr>
        <w:pStyle w:val="Heading2"/>
        <w:spacing w:before="600"/>
      </w:pPr>
      <w:bookmarkStart w:id="14" w:name="_Toc357771640"/>
      <w:bookmarkStart w:id="15" w:name="_Toc346793418"/>
      <w:r>
        <w:t>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60724" w14:textId="77777777" w:rsidR="00F24823" w:rsidRDefault="00F24823">
            <w:pPr>
              <w:spacing w:before="120" w:after="120"/>
              <w:rPr>
                <w:rFonts w:cs="Arial"/>
                <w:color w:val="323636"/>
                <w:shd w:val="clear" w:color="auto" w:fill="FFFFFF"/>
              </w:rPr>
            </w:pPr>
            <w:r w:rsidRPr="00457946">
              <w:rPr>
                <w:rFonts w:cs="Arial"/>
                <w:bCs/>
                <w:color w:val="434343"/>
                <w:spacing w:val="6"/>
              </w:rPr>
              <w:t xml:space="preserve">At </w:t>
            </w:r>
            <w:proofErr w:type="spellStart"/>
            <w:r w:rsidRPr="00F24823">
              <w:rPr>
                <w:rFonts w:cs="Arial"/>
                <w:bCs/>
                <w:color w:val="434343"/>
                <w:spacing w:val="6"/>
              </w:rPr>
              <w:t>Beaford</w:t>
            </w:r>
            <w:proofErr w:type="spellEnd"/>
            <w:r w:rsidRPr="00F24823">
              <w:rPr>
                <w:rFonts w:cs="Arial"/>
                <w:bCs/>
                <w:color w:val="434343"/>
                <w:spacing w:val="6"/>
              </w:rPr>
              <w:t xml:space="preserve">, we use </w:t>
            </w:r>
            <w:proofErr w:type="spellStart"/>
            <w:r w:rsidRPr="00F24823">
              <w:rPr>
                <w:rFonts w:cs="Arial"/>
                <w:bCs/>
                <w:color w:val="434343"/>
                <w:spacing w:val="6"/>
              </w:rPr>
              <w:t>Charanga</w:t>
            </w:r>
            <w:proofErr w:type="spellEnd"/>
            <w:r w:rsidRPr="00F24823">
              <w:rPr>
                <w:rFonts w:cs="Arial"/>
                <w:bCs/>
                <w:color w:val="434343"/>
                <w:spacing w:val="6"/>
              </w:rPr>
              <w:t xml:space="preserve"> Musical School as an online resource to support the teaching of music and map out the progression of skills and knowledge in each year group. </w:t>
            </w:r>
            <w:proofErr w:type="spellStart"/>
            <w:r w:rsidRPr="00F24823">
              <w:rPr>
                <w:rFonts w:cs="Arial"/>
                <w:color w:val="323636"/>
                <w:shd w:val="clear" w:color="auto" w:fill="FFFFFF"/>
              </w:rPr>
              <w:t>Charanga’s</w:t>
            </w:r>
            <w:proofErr w:type="spellEnd"/>
            <w:r w:rsidRPr="00F24823">
              <w:rPr>
                <w:rFonts w:cs="Arial"/>
                <w:color w:val="323636"/>
                <w:shd w:val="clear" w:color="auto" w:fill="FFFFFF"/>
              </w:rPr>
              <w:t xml:space="preserve"> English Model Music Curriculum Scheme is aligned with the National Curriculum for Music and the non-statutory Model Music Curriculum (MMC) Guidance published by the </w:t>
            </w:r>
            <w:proofErr w:type="spellStart"/>
            <w:r w:rsidRPr="00F24823">
              <w:rPr>
                <w:rFonts w:cs="Arial"/>
                <w:color w:val="323636"/>
                <w:shd w:val="clear" w:color="auto" w:fill="FFFFFF"/>
              </w:rPr>
              <w:t>DfE</w:t>
            </w:r>
            <w:proofErr w:type="spellEnd"/>
            <w:r w:rsidRPr="00F24823">
              <w:rPr>
                <w:rFonts w:cs="Arial"/>
                <w:color w:val="323636"/>
                <w:shd w:val="clear" w:color="auto" w:fill="FFFFFF"/>
              </w:rPr>
              <w:t xml:space="preserve"> in 2021.</w:t>
            </w:r>
            <w:r>
              <w:rPr>
                <w:rFonts w:cs="Arial"/>
                <w:color w:val="323636"/>
                <w:shd w:val="clear" w:color="auto" w:fill="FFFFFF"/>
              </w:rPr>
              <w:t xml:space="preserve"> </w:t>
            </w:r>
          </w:p>
          <w:p w14:paraId="03141B62" w14:textId="47237F0F" w:rsidR="00F24823" w:rsidRDefault="00F24823">
            <w:pPr>
              <w:spacing w:before="120" w:after="120"/>
              <w:rPr>
                <w:rFonts w:cs="Arial"/>
                <w:color w:val="323636"/>
                <w:shd w:val="clear" w:color="auto" w:fill="FFFFFF"/>
              </w:rPr>
            </w:pPr>
            <w:r>
              <w:rPr>
                <w:rFonts w:cs="Arial"/>
                <w:color w:val="323636"/>
                <w:shd w:val="clear" w:color="auto" w:fill="FFFFFF"/>
              </w:rPr>
              <w:t xml:space="preserve">Here is a link to our Music Rolling Programme and our </w:t>
            </w:r>
            <w:r w:rsidR="00DF52C5">
              <w:rPr>
                <w:rFonts w:cs="Arial"/>
                <w:color w:val="323636"/>
                <w:shd w:val="clear" w:color="auto" w:fill="FFFFFF"/>
              </w:rPr>
              <w:t xml:space="preserve">Music Progression of Skills </w:t>
            </w:r>
            <w:r>
              <w:rPr>
                <w:rFonts w:cs="Arial"/>
                <w:color w:val="323636"/>
                <w:shd w:val="clear" w:color="auto" w:fill="FFFFFF"/>
              </w:rPr>
              <w:t>document tailored</w:t>
            </w:r>
            <w:r w:rsidR="00DF52C5">
              <w:rPr>
                <w:rFonts w:cs="Arial"/>
                <w:color w:val="323636"/>
                <w:shd w:val="clear" w:color="auto" w:fill="FFFFFF"/>
              </w:rPr>
              <w:t xml:space="preserve"> from the </w:t>
            </w:r>
            <w:proofErr w:type="spellStart"/>
            <w:r w:rsidR="00DF52C5">
              <w:rPr>
                <w:rFonts w:cs="Arial"/>
                <w:color w:val="323636"/>
                <w:shd w:val="clear" w:color="auto" w:fill="FFFFFF"/>
              </w:rPr>
              <w:t>Charanga</w:t>
            </w:r>
            <w:proofErr w:type="spellEnd"/>
            <w:r w:rsidR="00DF52C5">
              <w:rPr>
                <w:rFonts w:cs="Arial"/>
                <w:color w:val="323636"/>
                <w:shd w:val="clear" w:color="auto" w:fill="FFFFFF"/>
              </w:rPr>
              <w:t xml:space="preserve"> scheme for</w:t>
            </w:r>
            <w:r w:rsidR="006F70DF">
              <w:rPr>
                <w:rFonts w:cs="Arial"/>
                <w:color w:val="323636"/>
                <w:shd w:val="clear" w:color="auto" w:fill="FFFFFF"/>
              </w:rPr>
              <w:t xml:space="preserve"> our mixed age classes:</w:t>
            </w:r>
          </w:p>
          <w:p w14:paraId="2BFE7ECE" w14:textId="77777777" w:rsidR="00B16CB8" w:rsidRDefault="00A835B1" w:rsidP="00B16CB8">
            <w:pPr>
              <w:pStyle w:val="ListParagraph"/>
              <w:numPr>
                <w:ilvl w:val="0"/>
                <w:numId w:val="18"/>
              </w:numPr>
              <w:spacing w:before="120" w:after="120"/>
              <w:rPr>
                <w:rFonts w:cs="Arial"/>
                <w:color w:val="323636"/>
                <w:sz w:val="20"/>
                <w:szCs w:val="20"/>
                <w:shd w:val="clear" w:color="auto" w:fill="FFFFFF"/>
              </w:rPr>
            </w:pPr>
            <w:hyperlink r:id="rId15" w:history="1">
              <w:r w:rsidR="00F24823" w:rsidRPr="00B16CB8">
                <w:rPr>
                  <w:rStyle w:val="Hyperlink"/>
                  <w:rFonts w:cs="Arial"/>
                  <w:sz w:val="20"/>
                  <w:szCs w:val="20"/>
                  <w:shd w:val="clear" w:color="auto" w:fill="FFFFFF"/>
                </w:rPr>
                <w:t>https://www.beaford-primary.devon.sch.uk/attachments/download.asp?file=306&amp;type=pdf</w:t>
              </w:r>
            </w:hyperlink>
          </w:p>
          <w:p w14:paraId="14B498CE" w14:textId="1798A291" w:rsidR="000F62D2" w:rsidRPr="000F62D2" w:rsidRDefault="00A835B1" w:rsidP="000F62D2">
            <w:pPr>
              <w:pStyle w:val="ListParagraph"/>
              <w:numPr>
                <w:ilvl w:val="0"/>
                <w:numId w:val="18"/>
              </w:numPr>
              <w:rPr>
                <w:color w:val="000000" w:themeColor="text1"/>
                <w:sz w:val="20"/>
                <w:szCs w:val="20"/>
              </w:rPr>
            </w:pPr>
            <w:hyperlink r:id="rId16" w:history="1">
              <w:r w:rsidR="000F62D2" w:rsidRPr="000F62D2">
                <w:rPr>
                  <w:rStyle w:val="Hyperlink"/>
                  <w:rFonts w:cs="Arial"/>
                  <w:sz w:val="20"/>
                  <w:szCs w:val="20"/>
                  <w:shd w:val="clear" w:color="auto" w:fill="FFFFFF"/>
                </w:rPr>
                <w:t>https://www.beaford-primary.devon.sch.uk/attachments/download.asp?file=315&amp;type=pdf</w:t>
              </w:r>
            </w:hyperlink>
          </w:p>
          <w:p w14:paraId="6E297175" w14:textId="6F56C823" w:rsidR="003C5D37" w:rsidRPr="000F62D2" w:rsidRDefault="003C5D37" w:rsidP="000F62D2">
            <w:pPr>
              <w:rPr>
                <w:color w:val="000000" w:themeColor="text1"/>
              </w:rPr>
            </w:pPr>
            <w:r w:rsidRPr="000F62D2">
              <w:rPr>
                <w:color w:val="000000" w:themeColor="text1"/>
              </w:rPr>
              <w:t xml:space="preserve">Children in the early years engage in shared musical experiences such as singing traditional songs and experimenting with making sounds using instruments. Music </w:t>
            </w:r>
            <w:r w:rsidRPr="000F62D2">
              <w:rPr>
                <w:color w:val="000000" w:themeColor="text1"/>
              </w:rPr>
              <w:lastRenderedPageBreak/>
              <w:t>forms an integral part of pupil play with regular opportunities to incorporate singing, performance and listening to a wide range of music from different occasions and cultures into their day. Children will be introduced to the vocabulary tempo and dynamics and explore these as part of their music curriculum. Using the resource Three Tapping Teddies, children will develop their understanding and love of music through Traditional Stories. Children will have access to musical activities during their continuous provision across the day.</w:t>
            </w:r>
          </w:p>
          <w:p w14:paraId="4779D689" w14:textId="6BB5554C" w:rsidR="00B16CB8" w:rsidRDefault="00F24823" w:rsidP="00F24823">
            <w:pPr>
              <w:shd w:val="clear" w:color="auto" w:fill="FFFFFF"/>
              <w:spacing w:before="240" w:line="240" w:lineRule="auto"/>
              <w:rPr>
                <w:rFonts w:cs="Arial"/>
                <w:bCs/>
                <w:color w:val="434343"/>
                <w:spacing w:val="6"/>
              </w:rPr>
            </w:pPr>
            <w:r w:rsidRPr="00457946">
              <w:rPr>
                <w:rFonts w:cs="Arial"/>
                <w:bCs/>
                <w:color w:val="434343"/>
                <w:spacing w:val="6"/>
              </w:rPr>
              <w:t>All children</w:t>
            </w:r>
            <w:r w:rsidR="003C5D37">
              <w:rPr>
                <w:rFonts w:cs="Arial"/>
                <w:bCs/>
                <w:color w:val="434343"/>
                <w:spacing w:val="6"/>
              </w:rPr>
              <w:t xml:space="preserve"> from Year 1-6</w:t>
            </w:r>
            <w:r w:rsidRPr="00457946">
              <w:rPr>
                <w:rFonts w:cs="Arial"/>
                <w:bCs/>
                <w:color w:val="434343"/>
                <w:spacing w:val="6"/>
              </w:rPr>
              <w:t xml:space="preserve"> receive one</w:t>
            </w:r>
            <w:r w:rsidR="00DF52C5">
              <w:rPr>
                <w:rFonts w:cs="Arial"/>
                <w:bCs/>
                <w:color w:val="434343"/>
                <w:spacing w:val="6"/>
              </w:rPr>
              <w:t xml:space="preserve"> hour of music a</w:t>
            </w:r>
            <w:r w:rsidRPr="00457946">
              <w:rPr>
                <w:rFonts w:cs="Arial"/>
                <w:bCs/>
                <w:color w:val="434343"/>
                <w:spacing w:val="6"/>
              </w:rPr>
              <w:t xml:space="preserve"> week and are taught to play an instrument as part of their whole class music lesson for at least one term every year. As pupils progress throughout our school, they develop a growing vocabulary of musical technicalities (pitch, duration, dynamics, tempo, timbre, structure). This growing vocabulary aims to grow a critical engagement with music allowing pupils to unpick what makes music sound the way it sounds allowing them to compose and listen with discrimination and understanding. Pupils are given opportunities to listen to, perform, record and evaluate music across a range of genres and styles from hip hop to soul to classical. Children are taught core skills such as reading basic staff notation and technical vocabulary through warm-ups at the start of every lesson as well as in the lessons themselves. These concepts are therefore consistently revisited, enabling children to use them in an increasingly sophisticated way over time. </w:t>
            </w:r>
          </w:p>
          <w:p w14:paraId="6DB57481" w14:textId="732AB421" w:rsidR="00F24823" w:rsidRPr="00457946" w:rsidRDefault="00B16CB8" w:rsidP="00F24823">
            <w:pPr>
              <w:shd w:val="clear" w:color="auto" w:fill="FFFFFF"/>
              <w:spacing w:before="240" w:line="240" w:lineRule="auto"/>
              <w:rPr>
                <w:rFonts w:cs="Arial"/>
                <w:color w:val="434343"/>
                <w:spacing w:val="6"/>
              </w:rPr>
            </w:pPr>
            <w:r>
              <w:rPr>
                <w:rFonts w:cs="Arial"/>
                <w:bCs/>
                <w:color w:val="434343"/>
                <w:spacing w:val="6"/>
              </w:rPr>
              <w:t xml:space="preserve">Music is routinely taught each week and is shown on our visual timetable to enable all children to prepare for this. During the session, we understand some children require extra thought for the sensory challenges during a music session so headphones and sensory breaks are used regularly for children who require them. By following the </w:t>
            </w:r>
            <w:proofErr w:type="spellStart"/>
            <w:r>
              <w:rPr>
                <w:rFonts w:cs="Arial"/>
                <w:bCs/>
                <w:color w:val="434343"/>
                <w:spacing w:val="6"/>
              </w:rPr>
              <w:t>Charanga</w:t>
            </w:r>
            <w:proofErr w:type="spellEnd"/>
            <w:r>
              <w:rPr>
                <w:rFonts w:cs="Arial"/>
                <w:bCs/>
                <w:color w:val="434343"/>
                <w:spacing w:val="6"/>
              </w:rPr>
              <w:t xml:space="preserve"> scheme, children are used to the structure of the session and each activity is differentiated to ensure that children of all abilities can access and enjoy the sessions.</w:t>
            </w:r>
          </w:p>
          <w:p w14:paraId="7AD564C9" w14:textId="561D57BB" w:rsidR="00F24823" w:rsidRPr="00F24823" w:rsidRDefault="00F24823" w:rsidP="00F24823">
            <w:pPr>
              <w:shd w:val="clear" w:color="auto" w:fill="FFFFFF"/>
              <w:spacing w:before="240" w:line="240" w:lineRule="auto"/>
              <w:rPr>
                <w:rFonts w:cs="Arial"/>
                <w:color w:val="434343"/>
                <w:spacing w:val="6"/>
              </w:rPr>
            </w:pPr>
            <w:r w:rsidRPr="00457946">
              <w:rPr>
                <w:rFonts w:cs="Arial"/>
                <w:bCs/>
                <w:color w:val="434343"/>
                <w:spacing w:val="6"/>
              </w:rPr>
              <w:t xml:space="preserve">Music teaching at </w:t>
            </w:r>
            <w:proofErr w:type="spellStart"/>
            <w:r w:rsidRPr="00457946">
              <w:rPr>
                <w:rFonts w:cs="Arial"/>
                <w:bCs/>
                <w:color w:val="434343"/>
                <w:spacing w:val="6"/>
              </w:rPr>
              <w:t>Beaford</w:t>
            </w:r>
            <w:proofErr w:type="spellEnd"/>
            <w:r w:rsidRPr="00457946">
              <w:rPr>
                <w:rFonts w:cs="Arial"/>
                <w:bCs/>
                <w:color w:val="434343"/>
                <w:spacing w:val="6"/>
              </w:rPr>
              <w:t xml:space="preserve"> allows children to build their futures by preparing them for secondary school music - they are challenged to use notation and composition at a young age. The teaching of music helps to build children’s confidence through performance and the practical nature of the subject.</w:t>
            </w:r>
          </w:p>
        </w:tc>
      </w:tr>
    </w:tbl>
    <w:p w14:paraId="7AD564CB" w14:textId="6C0C9B65" w:rsidR="00751DED" w:rsidRDefault="004C55EA">
      <w:pPr>
        <w:pStyle w:val="Heading2"/>
        <w:spacing w:before="600"/>
      </w:pPr>
      <w:bookmarkStart w:id="16" w:name="_Toc443397160"/>
      <w:r>
        <w:lastRenderedPageBreak/>
        <w:t>Extra-curricular</w:t>
      </w:r>
      <w:r w:rsidR="00F15877">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43646" w14:textId="6D61BE79" w:rsidR="004C55EA" w:rsidRDefault="004C55EA" w:rsidP="004C55EA">
            <w:pPr>
              <w:shd w:val="clear" w:color="auto" w:fill="FFFFFF"/>
              <w:spacing w:before="240" w:line="240" w:lineRule="auto"/>
              <w:rPr>
                <w:rFonts w:cs="Arial"/>
                <w:bCs/>
                <w:color w:val="434343"/>
                <w:spacing w:val="6"/>
              </w:rPr>
            </w:pPr>
            <w:r w:rsidRPr="00457946">
              <w:rPr>
                <w:rFonts w:cs="Arial"/>
                <w:bCs/>
                <w:color w:val="434343"/>
                <w:spacing w:val="6"/>
              </w:rPr>
              <w:t xml:space="preserve">At </w:t>
            </w:r>
            <w:proofErr w:type="spellStart"/>
            <w:r w:rsidRPr="00457946">
              <w:rPr>
                <w:rFonts w:cs="Arial"/>
                <w:bCs/>
                <w:color w:val="434343"/>
                <w:spacing w:val="6"/>
              </w:rPr>
              <w:t>Beaford</w:t>
            </w:r>
            <w:proofErr w:type="spellEnd"/>
            <w:r w:rsidRPr="00457946">
              <w:rPr>
                <w:rFonts w:cs="Arial"/>
                <w:bCs/>
                <w:color w:val="434343"/>
                <w:spacing w:val="6"/>
              </w:rPr>
              <w:t xml:space="preserve">, we have a specialist music teacher who offers children the opportunity to learn an instrument (guitar, drums, keyboard, </w:t>
            </w:r>
            <w:proofErr w:type="gramStart"/>
            <w:r w:rsidRPr="00457946">
              <w:rPr>
                <w:rFonts w:cs="Arial"/>
                <w:bCs/>
                <w:color w:val="434343"/>
                <w:spacing w:val="6"/>
              </w:rPr>
              <w:t>piano</w:t>
            </w:r>
            <w:proofErr w:type="gramEnd"/>
            <w:r w:rsidRPr="00457946">
              <w:rPr>
                <w:rFonts w:cs="Arial"/>
                <w:bCs/>
                <w:color w:val="434343"/>
                <w:spacing w:val="6"/>
              </w:rPr>
              <w:t>) in a one to o</w:t>
            </w:r>
            <w:r>
              <w:rPr>
                <w:rFonts w:cs="Arial"/>
                <w:bCs/>
                <w:color w:val="434343"/>
                <w:spacing w:val="6"/>
              </w:rPr>
              <w:t>ne lesson paid for by parents. In certain circumstances, children can borrow instruments from school to continue their practice at home.</w:t>
            </w:r>
          </w:p>
          <w:p w14:paraId="106CE8A6" w14:textId="73C89A70" w:rsidR="004C55EA" w:rsidRDefault="004C55EA" w:rsidP="004C55EA">
            <w:pPr>
              <w:shd w:val="clear" w:color="auto" w:fill="FFFFFF"/>
              <w:spacing w:before="240" w:line="240" w:lineRule="auto"/>
              <w:rPr>
                <w:rFonts w:cs="Arial"/>
                <w:bCs/>
                <w:color w:val="434343"/>
                <w:spacing w:val="6"/>
              </w:rPr>
            </w:pPr>
            <w:r w:rsidRPr="00457946">
              <w:rPr>
                <w:rFonts w:cs="Arial"/>
                <w:bCs/>
                <w:color w:val="434343"/>
                <w:spacing w:val="6"/>
              </w:rPr>
              <w:t>Singing is central to music in our school. Children are taught singing in a weekly whole school singing assembly</w:t>
            </w:r>
            <w:r>
              <w:rPr>
                <w:rFonts w:cs="Arial"/>
                <w:bCs/>
                <w:color w:val="434343"/>
                <w:spacing w:val="6"/>
              </w:rPr>
              <w:t>.</w:t>
            </w:r>
            <w:r w:rsidRPr="00457946">
              <w:rPr>
                <w:rFonts w:cs="Arial"/>
                <w:bCs/>
                <w:color w:val="434343"/>
                <w:spacing w:val="6"/>
              </w:rPr>
              <w:t xml:space="preserve"> During whole school singing assemblies, we use </w:t>
            </w:r>
            <w:r w:rsidRPr="00457946">
              <w:rPr>
                <w:rFonts w:cs="Arial"/>
                <w:bCs/>
                <w:color w:val="434343"/>
                <w:spacing w:val="6"/>
              </w:rPr>
              <w:lastRenderedPageBreak/>
              <w:t xml:space="preserve">pictorial lyrics created using Widget Online to ensure the lyrics to the songs we are singing are accessible to all. </w:t>
            </w:r>
          </w:p>
          <w:p w14:paraId="4D440882" w14:textId="7E7E838F" w:rsidR="004C55EA" w:rsidRDefault="004C55EA" w:rsidP="004C55EA">
            <w:pPr>
              <w:shd w:val="clear" w:color="auto" w:fill="FFFFFF"/>
              <w:spacing w:before="240" w:line="240" w:lineRule="auto"/>
              <w:rPr>
                <w:rFonts w:cs="Arial"/>
                <w:bCs/>
                <w:color w:val="434343"/>
                <w:spacing w:val="6"/>
              </w:rPr>
            </w:pPr>
            <w:r>
              <w:rPr>
                <w:rFonts w:cs="Arial"/>
                <w:bCs/>
                <w:color w:val="434343"/>
                <w:spacing w:val="6"/>
              </w:rPr>
              <w:t>Example of pictorial lyrics:</w:t>
            </w:r>
          </w:p>
          <w:p w14:paraId="61FD7AAD" w14:textId="668AA372" w:rsidR="004C55EA" w:rsidRPr="004C55EA" w:rsidRDefault="00A835B1" w:rsidP="004C55EA">
            <w:pPr>
              <w:pStyle w:val="ListParagraph"/>
              <w:numPr>
                <w:ilvl w:val="0"/>
                <w:numId w:val="19"/>
              </w:numPr>
              <w:shd w:val="clear" w:color="auto" w:fill="FFFFFF"/>
              <w:spacing w:before="240" w:line="240" w:lineRule="auto"/>
              <w:rPr>
                <w:rFonts w:cs="Arial"/>
                <w:bCs/>
                <w:color w:val="434343"/>
                <w:spacing w:val="6"/>
                <w:sz w:val="20"/>
                <w:szCs w:val="20"/>
              </w:rPr>
            </w:pPr>
            <w:hyperlink r:id="rId17" w:history="1">
              <w:r w:rsidR="004C55EA" w:rsidRPr="004C55EA">
                <w:rPr>
                  <w:rStyle w:val="Hyperlink"/>
                  <w:rFonts w:cs="Arial"/>
                  <w:bCs/>
                  <w:spacing w:val="6"/>
                  <w:sz w:val="20"/>
                  <w:szCs w:val="20"/>
                </w:rPr>
                <w:t>https://www.beaford-primary.devon.sch.uk/attachments/download.asp?file=307&amp;type=pdf</w:t>
              </w:r>
            </w:hyperlink>
          </w:p>
          <w:p w14:paraId="55E2EB01" w14:textId="55A40685" w:rsidR="004C55EA" w:rsidRDefault="004C55EA" w:rsidP="004C55EA">
            <w:pPr>
              <w:shd w:val="clear" w:color="auto" w:fill="FFFFFF"/>
              <w:spacing w:before="240" w:line="240" w:lineRule="auto"/>
              <w:rPr>
                <w:rFonts w:cs="Arial"/>
                <w:bCs/>
                <w:color w:val="434343"/>
                <w:spacing w:val="6"/>
              </w:rPr>
            </w:pPr>
            <w:r w:rsidRPr="00457946">
              <w:rPr>
                <w:rFonts w:cs="Arial"/>
                <w:bCs/>
                <w:color w:val="434343"/>
                <w:spacing w:val="6"/>
              </w:rPr>
              <w:t xml:space="preserve">In </w:t>
            </w:r>
            <w:r>
              <w:rPr>
                <w:rFonts w:cs="Arial"/>
                <w:bCs/>
                <w:color w:val="434343"/>
                <w:spacing w:val="6"/>
              </w:rPr>
              <w:t xml:space="preserve">our weekly </w:t>
            </w:r>
            <w:r w:rsidRPr="00457946">
              <w:rPr>
                <w:rFonts w:cs="Arial"/>
                <w:bCs/>
                <w:color w:val="434343"/>
                <w:spacing w:val="6"/>
              </w:rPr>
              <w:t>singing assemblies, the whole school sing a range of songs together including singing different parts, singing in a round, call and response songs. Children from different year groups volunteer to lead different songs or parts of songs during singing assembly. Singing plays an important role in school events throughout the year including Christmas plays, Year 6 productions, Harvest festivals, Christmas carol concerts and Easter services. </w:t>
            </w:r>
            <w:r>
              <w:rPr>
                <w:rFonts w:cs="Arial"/>
                <w:bCs/>
                <w:color w:val="434343"/>
                <w:spacing w:val="6"/>
              </w:rPr>
              <w:t>The school choir take a special role in these events and all children are given the opportunity to join the school choir.</w:t>
            </w:r>
          </w:p>
          <w:p w14:paraId="7AD564D5" w14:textId="5C7ED799" w:rsidR="004C55EA" w:rsidRPr="004C55EA" w:rsidRDefault="004C55EA" w:rsidP="004C55EA">
            <w:pPr>
              <w:shd w:val="clear" w:color="auto" w:fill="FFFFFF"/>
              <w:spacing w:before="240" w:line="240" w:lineRule="auto"/>
              <w:rPr>
                <w:rFonts w:cs="Arial"/>
                <w:bCs/>
                <w:color w:val="434343"/>
                <w:spacing w:val="6"/>
              </w:rPr>
            </w:pPr>
            <w:r w:rsidRPr="00457946">
              <w:rPr>
                <w:rFonts w:cs="Arial"/>
                <w:bCs/>
                <w:color w:val="434343"/>
                <w:spacing w:val="6"/>
              </w:rPr>
              <w:t xml:space="preserve">During singing assemblies, children who learn an instrument inside or outside of school are given opportunities </w:t>
            </w:r>
            <w:r>
              <w:rPr>
                <w:rFonts w:cs="Arial"/>
                <w:bCs/>
                <w:color w:val="434343"/>
                <w:spacing w:val="6"/>
              </w:rPr>
              <w:t>to perform to the whole school and are encouraged to do this throughout the year at different milestones in their learning of an instrument.</w:t>
            </w:r>
          </w:p>
        </w:tc>
      </w:tr>
    </w:tbl>
    <w:p w14:paraId="7AD564D7" w14:textId="69414186" w:rsidR="00751DED" w:rsidRDefault="00F15877">
      <w:pPr>
        <w:pStyle w:val="Heading2"/>
        <w:spacing w:before="600"/>
      </w:pPr>
      <w:r>
        <w:lastRenderedPageBreak/>
        <w:t>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E531A" w14:textId="537945B3" w:rsidR="00DF52C5" w:rsidRDefault="006D15B4" w:rsidP="00DF52C5">
            <w:pPr>
              <w:shd w:val="clear" w:color="auto" w:fill="FFFFFF"/>
              <w:spacing w:before="240" w:line="240" w:lineRule="auto"/>
              <w:rPr>
                <w:rFonts w:cs="Arial"/>
                <w:bCs/>
                <w:color w:val="434343"/>
                <w:spacing w:val="6"/>
              </w:rPr>
            </w:pPr>
            <w:r>
              <w:rPr>
                <w:rFonts w:cs="Arial"/>
                <w:bCs/>
                <w:color w:val="434343"/>
                <w:spacing w:val="6"/>
              </w:rPr>
              <w:t>P</w:t>
            </w:r>
            <w:r w:rsidR="00DF52C5" w:rsidRPr="00457946">
              <w:rPr>
                <w:rFonts w:cs="Arial"/>
                <w:bCs/>
                <w:color w:val="434343"/>
                <w:spacing w:val="6"/>
              </w:rPr>
              <w:t xml:space="preserve">erformance is an important aspect of being a musician. Regular sharing assemblies and productions are held for children to perform in </w:t>
            </w:r>
            <w:r w:rsidR="00DF52C5">
              <w:rPr>
                <w:rFonts w:cs="Arial"/>
                <w:bCs/>
                <w:color w:val="434343"/>
                <w:spacing w:val="6"/>
              </w:rPr>
              <w:t>(Christmas Carol Service, Christmas Pe</w:t>
            </w:r>
            <w:r>
              <w:rPr>
                <w:rFonts w:cs="Arial"/>
                <w:bCs/>
                <w:color w:val="434343"/>
                <w:spacing w:val="6"/>
              </w:rPr>
              <w:t>r</w:t>
            </w:r>
            <w:r w:rsidR="00DF52C5">
              <w:rPr>
                <w:rFonts w:cs="Arial"/>
                <w:bCs/>
                <w:color w:val="434343"/>
                <w:spacing w:val="6"/>
              </w:rPr>
              <w:t xml:space="preserve">formance in the village hall, </w:t>
            </w:r>
            <w:proofErr w:type="spellStart"/>
            <w:r w:rsidR="00DF52C5">
              <w:rPr>
                <w:rFonts w:cs="Arial"/>
                <w:bCs/>
                <w:color w:val="434343"/>
                <w:spacing w:val="6"/>
              </w:rPr>
              <w:t>Yr</w:t>
            </w:r>
            <w:proofErr w:type="spellEnd"/>
            <w:r w:rsidR="00DF52C5">
              <w:rPr>
                <w:rFonts w:cs="Arial"/>
                <w:bCs/>
                <w:color w:val="434343"/>
                <w:spacing w:val="6"/>
              </w:rPr>
              <w:t xml:space="preserve"> 6 Leavers Performance)</w:t>
            </w:r>
            <w:r w:rsidR="00DF52C5" w:rsidRPr="00457946">
              <w:rPr>
                <w:rFonts w:cs="Arial"/>
                <w:bCs/>
                <w:color w:val="434343"/>
                <w:spacing w:val="6"/>
              </w:rPr>
              <w:t xml:space="preserve"> we endeavour to take part in performances within the wider community. </w:t>
            </w:r>
          </w:p>
          <w:p w14:paraId="08935040" w14:textId="0DB720D5" w:rsidR="00DF52C5" w:rsidRDefault="00DF52C5" w:rsidP="00DF52C5">
            <w:pPr>
              <w:shd w:val="clear" w:color="auto" w:fill="FFFFFF"/>
              <w:spacing w:before="240" w:line="240" w:lineRule="auto"/>
              <w:rPr>
                <w:rFonts w:cs="Arial"/>
                <w:bCs/>
                <w:color w:val="434343"/>
                <w:spacing w:val="6"/>
              </w:rPr>
            </w:pPr>
            <w:r w:rsidRPr="00457946">
              <w:rPr>
                <w:rFonts w:cs="Arial"/>
                <w:bCs/>
                <w:color w:val="434343"/>
                <w:spacing w:val="6"/>
              </w:rPr>
              <w:t xml:space="preserve">Every two years we hire the Queen's Theatre and invite children to take part in </w:t>
            </w:r>
            <w:proofErr w:type="gramStart"/>
            <w:r w:rsidRPr="00457946">
              <w:rPr>
                <w:rFonts w:cs="Arial"/>
                <w:bCs/>
                <w:color w:val="434343"/>
                <w:spacing w:val="6"/>
              </w:rPr>
              <w:t>a music</w:t>
            </w:r>
            <w:proofErr w:type="gramEnd"/>
            <w:r w:rsidRPr="00457946">
              <w:rPr>
                <w:rFonts w:cs="Arial"/>
                <w:bCs/>
                <w:color w:val="434343"/>
                <w:spacing w:val="6"/>
              </w:rPr>
              <w:t xml:space="preserve"> "Prom</w:t>
            </w:r>
            <w:r w:rsidR="00F11A75">
              <w:rPr>
                <w:rFonts w:cs="Arial"/>
                <w:bCs/>
                <w:color w:val="434343"/>
                <w:spacing w:val="6"/>
              </w:rPr>
              <w:t xml:space="preserve">s Concert" on stage where they </w:t>
            </w:r>
            <w:r w:rsidRPr="00457946">
              <w:rPr>
                <w:rFonts w:cs="Arial"/>
                <w:bCs/>
                <w:color w:val="434343"/>
                <w:spacing w:val="6"/>
              </w:rPr>
              <w:t>perform a range of solo performances, class performances and a large performance with the other schools within TEAM Multi-Academy Trust.</w:t>
            </w:r>
          </w:p>
          <w:p w14:paraId="68DFCB9B" w14:textId="2A28D7B7" w:rsidR="00DF52C5" w:rsidRDefault="00DF52C5" w:rsidP="00DF52C5">
            <w:pPr>
              <w:shd w:val="clear" w:color="auto" w:fill="FFFFFF"/>
              <w:spacing w:before="240" w:line="240" w:lineRule="auto"/>
              <w:rPr>
                <w:rFonts w:cs="Arial"/>
                <w:bCs/>
                <w:color w:val="434343"/>
                <w:spacing w:val="6"/>
              </w:rPr>
            </w:pPr>
            <w:r>
              <w:rPr>
                <w:rFonts w:cs="Arial"/>
                <w:bCs/>
                <w:color w:val="434343"/>
                <w:spacing w:val="6"/>
              </w:rPr>
              <w:t xml:space="preserve">In Reception and Key Stage 1, we regularly have travelling theatres visit to perform music and drama. Last year, we </w:t>
            </w:r>
            <w:r w:rsidR="00A835B1">
              <w:rPr>
                <w:rFonts w:cs="Arial"/>
                <w:bCs/>
                <w:color w:val="434343"/>
                <w:spacing w:val="6"/>
              </w:rPr>
              <w:t xml:space="preserve">had a story and music performance by Gareth Jones. We also hosted a music event led by </w:t>
            </w:r>
            <w:proofErr w:type="spellStart"/>
            <w:r w:rsidR="00A835B1">
              <w:rPr>
                <w:rFonts w:cs="Arial"/>
                <w:bCs/>
                <w:color w:val="434343"/>
                <w:spacing w:val="6"/>
              </w:rPr>
              <w:t>Elfyn</w:t>
            </w:r>
            <w:proofErr w:type="spellEnd"/>
            <w:r w:rsidR="00A835B1">
              <w:rPr>
                <w:rFonts w:cs="Arial"/>
                <w:bCs/>
                <w:color w:val="434343"/>
                <w:spacing w:val="6"/>
              </w:rPr>
              <w:t xml:space="preserve"> </w:t>
            </w:r>
            <w:r w:rsidR="00A835B1">
              <w:t xml:space="preserve">for the children at </w:t>
            </w:r>
            <w:proofErr w:type="spellStart"/>
            <w:r w:rsidR="00A835B1">
              <w:t>Beaford</w:t>
            </w:r>
            <w:proofErr w:type="spellEnd"/>
            <w:r w:rsidR="00A835B1">
              <w:t xml:space="preserve"> and High </w:t>
            </w:r>
            <w:proofErr w:type="spellStart"/>
            <w:r w:rsidR="00A835B1">
              <w:t>Bickington</w:t>
            </w:r>
            <w:proofErr w:type="spellEnd"/>
            <w:r w:rsidR="00A835B1">
              <w:t xml:space="preserve"> to enjoy. </w:t>
            </w:r>
          </w:p>
          <w:p w14:paraId="7AD564DE" w14:textId="69B51C05" w:rsidR="006D15B4" w:rsidRPr="00DF52C5" w:rsidRDefault="006D15B4" w:rsidP="00DF52C5">
            <w:pPr>
              <w:shd w:val="clear" w:color="auto" w:fill="FFFFFF"/>
              <w:spacing w:before="240" w:line="240" w:lineRule="auto"/>
              <w:rPr>
                <w:rFonts w:cs="Arial"/>
                <w:color w:val="434343"/>
                <w:spacing w:val="6"/>
              </w:rPr>
            </w:pPr>
            <w:r>
              <w:rPr>
                <w:rFonts w:cs="Arial"/>
                <w:bCs/>
                <w:color w:val="434343"/>
                <w:spacing w:val="6"/>
              </w:rPr>
              <w:t>In Key Stage 2, the PROMS event is held at the Queen’s Theatre every 2 years and in Year 5, the children are offered the opportunity to see a live show in London. Last year, the children enjoyed the musical ‘The Lion King.’</w:t>
            </w:r>
          </w:p>
        </w:tc>
      </w:tr>
    </w:tbl>
    <w:p w14:paraId="01A6B14F" w14:textId="77777777" w:rsidR="00131D52" w:rsidRDefault="00131D52">
      <w:pPr>
        <w:pStyle w:val="Heading2"/>
        <w:tabs>
          <w:tab w:val="left" w:pos="8034"/>
        </w:tabs>
        <w:spacing w:before="600"/>
      </w:pPr>
    </w:p>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E40C2" w14:textId="21336EC5" w:rsidR="00D1573B" w:rsidRDefault="00D1573B" w:rsidP="00D1573B">
            <w:pPr>
              <w:pStyle w:val="ListParagraph"/>
            </w:pPr>
            <w:r>
              <w:t>Applying for music funding to secure the purchase of class instrument sets to expand the range of whole class ensemble instrument teaching. The idea behind having them on site all the time</w:t>
            </w:r>
            <w:r w:rsidR="007F7060">
              <w:t xml:space="preserve">, </w:t>
            </w:r>
            <w:r w:rsidR="007E71E7">
              <w:t>rather than booking them through our local</w:t>
            </w:r>
            <w:r w:rsidR="007F7060">
              <w:t xml:space="preserve"> hub for one term,</w:t>
            </w:r>
            <w:r>
              <w:t xml:space="preserve"> will </w:t>
            </w:r>
            <w:r w:rsidR="007F7060">
              <w:t xml:space="preserve">mean children will benefit from the ability to access the instruments that they have been </w:t>
            </w:r>
            <w:proofErr w:type="gramStart"/>
            <w:r w:rsidR="007F7060">
              <w:t>taught  to</w:t>
            </w:r>
            <w:proofErr w:type="gramEnd"/>
            <w:r w:rsidR="007F7060">
              <w:t xml:space="preserve"> use through whole class ensemble teaching in the Autumn term. The children will be able to return to these instruments should they wish in their own compositions and performances. They will also be available in subsequence years for the children to return to. Having access to these instrument sets all year round will </w:t>
            </w:r>
            <w:r w:rsidR="007E71E7">
              <w:t>encourage further learning opportunities through borrowing instruments to take home, using them in teacher run clubs, other performances etc.</w:t>
            </w:r>
          </w:p>
          <w:p w14:paraId="7BE84B36" w14:textId="033A9F80" w:rsidR="00A835B1" w:rsidRDefault="00A835B1" w:rsidP="00D1573B">
            <w:pPr>
              <w:pStyle w:val="ListParagraph"/>
            </w:pPr>
            <w:r>
              <w:t>Embedding the teaching of the ukulele which we now have a class set of.</w:t>
            </w:r>
          </w:p>
          <w:p w14:paraId="4D2D32CA" w14:textId="17171874" w:rsidR="007F7060" w:rsidRDefault="007F7060" w:rsidP="00D1573B">
            <w:pPr>
              <w:pStyle w:val="ListParagraph"/>
            </w:pPr>
            <w:r>
              <w:t>Create a rolling programme for whole class ensemble music to ensure progression of skills in percussion to tuned percussi</w:t>
            </w:r>
            <w:bookmarkStart w:id="17" w:name="_GoBack"/>
            <w:bookmarkEnd w:id="17"/>
            <w:r>
              <w:t>on to woodwind and strings and a range of instruments covered.</w:t>
            </w:r>
          </w:p>
          <w:p w14:paraId="3E5747B9" w14:textId="60D7A915" w:rsidR="007E71E7" w:rsidRDefault="007E71E7" w:rsidP="007E71E7">
            <w:pPr>
              <w:pStyle w:val="ListParagraph"/>
            </w:pPr>
            <w:r>
              <w:t>To create more opportunities to perform to our community t</w:t>
            </w:r>
            <w:r w:rsidR="00554FD7">
              <w:t>hrough creating community links</w:t>
            </w:r>
          </w:p>
          <w:p w14:paraId="7AD564E4" w14:textId="46BE4CF9" w:rsidR="007E71E7" w:rsidRDefault="00554FD7" w:rsidP="00554FD7">
            <w:pPr>
              <w:pStyle w:val="ListParagraph"/>
            </w:pPr>
            <w:r>
              <w:t>Continuing to increase</w:t>
            </w:r>
            <w:r w:rsidR="007E71E7">
              <w:t xml:space="preserve"> musical opportunities through our OPAL (Outdoor Play and Learning) provision</w:t>
            </w:r>
            <w:r>
              <w:t xml:space="preserve"> - building on the music wall and drumming which is accessible to children at play.</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712"/>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79A0E" w14:textId="77777777" w:rsidR="00DF52C5" w:rsidRDefault="00DF52C5">
            <w:pPr>
              <w:spacing w:before="120" w:after="120"/>
              <w:rPr>
                <w:rFonts w:cs="Arial"/>
              </w:rPr>
            </w:pPr>
            <w:r>
              <w:rPr>
                <w:rFonts w:cs="Arial"/>
              </w:rPr>
              <w:t>More information on the Model Music Curriculum Scheme Guide:</w:t>
            </w:r>
          </w:p>
          <w:p w14:paraId="46F0268D" w14:textId="6BDDD38A" w:rsidR="00751DED" w:rsidRDefault="00A835B1">
            <w:pPr>
              <w:spacing w:before="120" w:after="120"/>
              <w:rPr>
                <w:rFonts w:cs="Arial"/>
              </w:rPr>
            </w:pPr>
            <w:hyperlink r:id="rId18" w:history="1">
              <w:r w:rsidR="00DF52C5" w:rsidRPr="00CA2187">
                <w:rPr>
                  <w:rStyle w:val="Hyperlink"/>
                  <w:rFonts w:cs="Arial"/>
                </w:rPr>
                <w:t>https://staging2.charanga.com/resource_library/products/pdfs/MMC_REVISED/curriculum_level_documents/overview/Key%20Documents/Model%20Music%20Curriculum%20Scheme%20Guide.pdf</w:t>
              </w:r>
            </w:hyperlink>
          </w:p>
          <w:p w14:paraId="380947C6" w14:textId="3FD4922A" w:rsidR="00DF52C5" w:rsidRDefault="00DF52C5">
            <w:pPr>
              <w:spacing w:before="120" w:after="120"/>
              <w:rPr>
                <w:rFonts w:cs="Arial"/>
              </w:rPr>
            </w:pPr>
            <w:r>
              <w:rPr>
                <w:rFonts w:cs="Arial"/>
              </w:rPr>
              <w:t>Department for Education: Model Music Curriculum: Key Stage 1 and 2</w:t>
            </w:r>
          </w:p>
          <w:p w14:paraId="7AD564EA" w14:textId="510B4A85" w:rsidR="00DF52C5" w:rsidRPr="00DF52C5" w:rsidRDefault="00A835B1">
            <w:pPr>
              <w:spacing w:before="120" w:after="120"/>
              <w:rPr>
                <w:rFonts w:cs="Arial"/>
              </w:rPr>
            </w:pPr>
            <w:hyperlink r:id="rId19" w:history="1">
              <w:r w:rsidR="00DF52C5" w:rsidRPr="00CA2187">
                <w:rPr>
                  <w:rStyle w:val="Hyperlink"/>
                  <w:rFonts w:cs="Arial"/>
                </w:rPr>
                <w:t>https://assets.publishing.service.gov.uk/media/6061f6a3e90e072d94e6f920/Model_Music_Curriculum_Key_Stage_1__2_FINAL.pdf</w:t>
              </w:r>
            </w:hyperlink>
          </w:p>
        </w:tc>
      </w:tr>
      <w:bookmarkEnd w:id="14"/>
      <w:bookmarkEnd w:id="15"/>
      <w:bookmarkEnd w:id="16"/>
    </w:tbl>
    <w:p w14:paraId="7AD564EC" w14:textId="77777777" w:rsidR="00751DED" w:rsidRDefault="00751DED"/>
    <w:sectPr w:rsidR="00751DED">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C6166" w14:textId="77777777" w:rsidR="004A20E2" w:rsidRDefault="004A20E2">
      <w:pPr>
        <w:spacing w:after="0" w:line="240" w:lineRule="auto"/>
      </w:pPr>
      <w:r>
        <w:separator/>
      </w:r>
    </w:p>
  </w:endnote>
  <w:endnote w:type="continuationSeparator" w:id="0">
    <w:p w14:paraId="7EDFBB88" w14:textId="77777777" w:rsidR="004A20E2" w:rsidRDefault="004A2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64A3" w14:textId="77777777" w:rsidR="007E71E7" w:rsidRDefault="007E71E7">
    <w:pPr>
      <w:pStyle w:val="Footer"/>
      <w:ind w:firstLine="4513"/>
    </w:pPr>
    <w:r>
      <w:fldChar w:fldCharType="begin"/>
    </w:r>
    <w:r>
      <w:instrText xml:space="preserve"> PAGE </w:instrText>
    </w:r>
    <w:r>
      <w:fldChar w:fldCharType="separate"/>
    </w:r>
    <w:r w:rsidR="00A835B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C98E7" w14:textId="77777777" w:rsidR="004A20E2" w:rsidRDefault="004A20E2">
      <w:pPr>
        <w:spacing w:after="0" w:line="240" w:lineRule="auto"/>
      </w:pPr>
      <w:r>
        <w:separator/>
      </w:r>
    </w:p>
  </w:footnote>
  <w:footnote w:type="continuationSeparator" w:id="0">
    <w:p w14:paraId="6D655E51" w14:textId="77777777" w:rsidR="004A20E2" w:rsidRDefault="004A20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64A1" w14:textId="77777777" w:rsidR="007E71E7" w:rsidRDefault="007E71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949FD"/>
    <w:multiLevelType w:val="hybridMultilevel"/>
    <w:tmpl w:val="672C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nsid w:val="6FAC63CE"/>
    <w:multiLevelType w:val="hybridMultilevel"/>
    <w:tmpl w:val="22B60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DED"/>
    <w:rsid w:val="000F62D2"/>
    <w:rsid w:val="00131D52"/>
    <w:rsid w:val="001B4E94"/>
    <w:rsid w:val="00324558"/>
    <w:rsid w:val="003C5D37"/>
    <w:rsid w:val="00417C7A"/>
    <w:rsid w:val="00476E61"/>
    <w:rsid w:val="004A20E2"/>
    <w:rsid w:val="004C55EA"/>
    <w:rsid w:val="005346DA"/>
    <w:rsid w:val="00554FD7"/>
    <w:rsid w:val="00586C25"/>
    <w:rsid w:val="006D15B4"/>
    <w:rsid w:val="006F70DF"/>
    <w:rsid w:val="00751DED"/>
    <w:rsid w:val="007E71E7"/>
    <w:rsid w:val="007F7060"/>
    <w:rsid w:val="00926A06"/>
    <w:rsid w:val="00A835B1"/>
    <w:rsid w:val="00A8747C"/>
    <w:rsid w:val="00B16CB8"/>
    <w:rsid w:val="00B20B78"/>
    <w:rsid w:val="00C73485"/>
    <w:rsid w:val="00D1573B"/>
    <w:rsid w:val="00DA5538"/>
    <w:rsid w:val="00DF52C5"/>
    <w:rsid w:val="00E664F5"/>
    <w:rsid w:val="00E912B0"/>
    <w:rsid w:val="00F11A75"/>
    <w:rsid w:val="00F15877"/>
    <w:rsid w:val="00F24823"/>
    <w:rsid w:val="00F66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staging2.charanga.com/resource_library/products/pdfs/MMC_REVISED/curriculum_level_documents/overview/Key%20Documents/Model%20Music%20Curriculum%20Scheme%20Guide.pdf"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eaford-primary.devon.sch.uk/attachments/download.asp?file=307&amp;type=pdf" TargetMode="External"/><Relationship Id="rId2" Type="http://schemas.openxmlformats.org/officeDocument/2006/relationships/styles" Target="styles.xml"/><Relationship Id="rId16" Type="http://schemas.openxmlformats.org/officeDocument/2006/relationships/hyperlink" Target="https://www.beaford-primary.devon.sch.uk/attachments/download.asp?file=315&amp;type=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beaford-primary.devon.sch.uk/attachments/download.asp?file=306&amp;type=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assets.publishing.service.gov.uk/media/6061f6a3e90e072d94e6f920/Model_Music_Curriculum_Key_Stage_1__2_FINA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1456</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Devon County Council</Company>
  <LinksUpToDate>false</LinksUpToDate>
  <CharactersWithSpaces>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Teacher</cp:lastModifiedBy>
  <cp:revision>3</cp:revision>
  <cp:lastPrinted>2014-09-18T05:26:00Z</cp:lastPrinted>
  <dcterms:created xsi:type="dcterms:W3CDTF">2025-09-22T10:19:00Z</dcterms:created>
  <dcterms:modified xsi:type="dcterms:W3CDTF">2025-09-22T10:25:00Z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